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F3B17" w:rsidRDefault="003F3B17"/>
    <w:p w:rsidR="003F3B17" w:rsidRDefault="003F3B17"/>
    <w:p w:rsidR="003F3B17" w:rsidRDefault="003F3B17"/>
    <w:p w:rsidR="003F3B17" w:rsidRDefault="003F3B17"/>
    <w:p w:rsidR="001E5DDA" w:rsidRDefault="003F3B17">
      <w:r>
        <w:rPr>
          <w:noProof/>
        </w:rPr>
        <w:drawing>
          <wp:inline distT="0" distB="0" distL="0" distR="0">
            <wp:extent cx="5756910" cy="2738120"/>
            <wp:effectExtent l="0" t="0" r="0" b="0"/>
            <wp:docPr id="12243352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33529" name="Afbeelding 12243352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956" cy="274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B17" w:rsidRDefault="003F3B17" w:rsidP="003F3B17">
      <w:pPr>
        <w:pStyle w:val="Normaalweb"/>
        <w:rPr>
          <w:rFonts w:ascii="Calibri" w:hAnsi="Calibri" w:cs="Calibri"/>
          <w:sz w:val="22"/>
          <w:szCs w:val="22"/>
        </w:rPr>
      </w:pPr>
    </w:p>
    <w:p w:rsidR="003F3B17" w:rsidRDefault="003F3B17" w:rsidP="003F3B17">
      <w:pPr>
        <w:pStyle w:val="Normaalweb"/>
        <w:rPr>
          <w:rFonts w:ascii="Calibri" w:hAnsi="Calibri" w:cs="Calibri"/>
          <w:sz w:val="22"/>
          <w:szCs w:val="22"/>
        </w:rPr>
      </w:pPr>
    </w:p>
    <w:p w:rsidR="003F3B17" w:rsidRDefault="003F3B17" w:rsidP="003F3B17">
      <w:pPr>
        <w:pStyle w:val="Normaalweb"/>
        <w:rPr>
          <w:rFonts w:ascii="Calibri" w:hAnsi="Calibri" w:cs="Calibri"/>
          <w:sz w:val="22"/>
          <w:szCs w:val="22"/>
        </w:rPr>
      </w:pPr>
    </w:p>
    <w:p w:rsidR="003F3B17" w:rsidRDefault="003F3B17" w:rsidP="003F3B17">
      <w:pPr>
        <w:pStyle w:val="Normaalweb"/>
      </w:pPr>
      <w:r>
        <w:rPr>
          <w:rFonts w:ascii="Calibri" w:hAnsi="Calibri" w:cs="Calibri"/>
          <w:sz w:val="22"/>
          <w:szCs w:val="22"/>
        </w:rPr>
        <w:t xml:space="preserve">Ter gelegenheid van 25 jaar galerij pi kwadraat nodigen Paul Yperman en Christine Slagmulder u uit op de opening van de tentoonstelling op zondag 2 juni 2024 om 15 u. </w:t>
      </w:r>
    </w:p>
    <w:p w:rsidR="003F3B17" w:rsidRDefault="003F3B17" w:rsidP="003F3B17">
      <w:pPr>
        <w:pStyle w:val="Normaalweb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Voorstelling van de kunstuitgave en van de artbox </w:t>
      </w:r>
      <w:r>
        <w:rPr>
          <w:rFonts w:ascii="Calibri" w:hAnsi="Calibri" w:cs="Calibri"/>
          <w:i/>
          <w:iCs/>
          <w:sz w:val="22"/>
          <w:szCs w:val="22"/>
        </w:rPr>
        <w:t xml:space="preserve">Schrifturen &amp; vormen. </w:t>
      </w:r>
    </w:p>
    <w:p w:rsidR="003F3B17" w:rsidRDefault="003F3B17" w:rsidP="003F3B17">
      <w:pPr>
        <w:pStyle w:val="Normaalweb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Hulde aan André Bruylandt ter gelegenheid van zijn 80ste verjaardag. </w:t>
      </w:r>
    </w:p>
    <w:p w:rsidR="003F3B17" w:rsidRDefault="003F3B17" w:rsidP="003F3B17">
      <w:pPr>
        <w:pStyle w:val="Normaalweb"/>
      </w:pPr>
      <w:r>
        <w:rPr>
          <w:rFonts w:ascii="Calibri" w:hAnsi="Calibri" w:cs="Calibri"/>
          <w:sz w:val="22"/>
          <w:szCs w:val="22"/>
        </w:rPr>
        <w:t xml:space="preserve">Muzikale omlijsting: Charlotte Marcoen - saxofoon. </w:t>
      </w:r>
    </w:p>
    <w:p w:rsidR="003F3B17" w:rsidRDefault="003F3B17" w:rsidP="003F3B17">
      <w:pPr>
        <w:pStyle w:val="Normaalweb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De tentoonstelling is open tot en met zondag 23 juni 2024 op vrijdag, zaterdag en zondag van 14 tot 18 u. en na afspraak. </w:t>
      </w:r>
    </w:p>
    <w:p w:rsidR="003F3B17" w:rsidRDefault="003F3B17" w:rsidP="003F3B17">
      <w:pPr>
        <w:pStyle w:val="Normaalweb"/>
        <w:rPr>
          <w:rFonts w:ascii="Calibri" w:hAnsi="Calibri" w:cs="Calibri"/>
          <w:sz w:val="22"/>
          <w:szCs w:val="22"/>
        </w:rPr>
      </w:pPr>
    </w:p>
    <w:p w:rsidR="003F3B17" w:rsidRDefault="003F3B17" w:rsidP="003F3B17">
      <w:pPr>
        <w:pStyle w:val="Normaalweb"/>
      </w:pPr>
      <w:r>
        <w:rPr>
          <w:rFonts w:ascii="Calibri" w:hAnsi="Calibri" w:cs="Calibri"/>
          <w:sz w:val="20"/>
          <w:szCs w:val="20"/>
        </w:rPr>
        <w:t xml:space="preserve">Galerij π2 - Dorpsstraat 75 - 9420 Erpe - Tel. 0499 59 39 92 - ypermanpaul@gmail.com - www.pikwadraat.be </w:t>
      </w:r>
    </w:p>
    <w:p w:rsidR="003F3B17" w:rsidRDefault="003F3B17"/>
    <w:sectPr w:rsidR="003F3B17" w:rsidSect="0075642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B17"/>
    <w:rsid w:val="001E5DDA"/>
    <w:rsid w:val="003F3B17"/>
    <w:rsid w:val="004B24BE"/>
    <w:rsid w:val="00756424"/>
    <w:rsid w:val="00A64751"/>
    <w:rsid w:val="00C7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888794"/>
  <w15:chartTrackingRefBased/>
  <w15:docId w15:val="{C0D42D99-1C8A-484A-B95D-1B9A9D44F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3F3B1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4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02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97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92</Words>
  <Characters>512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Daan Hermans</dc:creator>
  <cp:keywords/>
  <dc:description/>
  <cp:lastModifiedBy>Daan Hermans</cp:lastModifiedBy>
  <cp:revision>1</cp:revision>
  <dcterms:created xsi:type="dcterms:W3CDTF">2024-05-07T12:00:00Z</dcterms:created>
  <dcterms:modified xsi:type="dcterms:W3CDTF">2024-05-07T12:02:00Z</dcterms:modified>
</cp:coreProperties>
</file>